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07"/>
        <w:gridCol w:w="5637"/>
        <w:gridCol w:w="2040"/>
        <w:gridCol w:w="4912"/>
      </w:tblGrid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084FDE" w:rsidRPr="00DA08CA" w:rsidRDefault="009A546B" w:rsidP="006865DE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6865DE">
              <w:rPr>
                <w:noProof/>
                <w:sz w:val="20"/>
                <w:szCs w:val="20"/>
              </w:rPr>
              <w:t>Texas State Technical College Marshall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084FDE" w:rsidRPr="00DA08CA" w:rsidRDefault="009A546B" w:rsidP="006865DE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6865DE">
              <w:rPr>
                <w:noProof/>
                <w:sz w:val="20"/>
                <w:szCs w:val="20"/>
              </w:rPr>
              <w:t>Associate of Applied Science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9A546B" w:rsidP="006865DE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6865DE">
              <w:rPr>
                <w:sz w:val="20"/>
                <w:szCs w:val="20"/>
              </w:rPr>
              <w:t>Electrical Lineworker Technology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9A546B" w:rsidP="006865DE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6865DE">
              <w:rPr>
                <w:noProof/>
                <w:sz w:val="20"/>
                <w:szCs w:val="20"/>
              </w:rPr>
              <w:t>46.0303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203E8" w:rsidRDefault="00D203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40"/>
        <w:gridCol w:w="1399"/>
        <w:gridCol w:w="868"/>
        <w:gridCol w:w="20"/>
        <w:gridCol w:w="887"/>
        <w:gridCol w:w="768"/>
        <w:gridCol w:w="769"/>
        <w:gridCol w:w="781"/>
        <w:gridCol w:w="887"/>
        <w:gridCol w:w="847"/>
        <w:gridCol w:w="781"/>
        <w:gridCol w:w="855"/>
        <w:gridCol w:w="873"/>
        <w:gridCol w:w="819"/>
        <w:gridCol w:w="830"/>
        <w:gridCol w:w="783"/>
        <w:gridCol w:w="789"/>
      </w:tblGrid>
      <w:tr w:rsidR="007C3864" w:rsidTr="007C3864">
        <w:trPr>
          <w:tblHeader/>
        </w:trPr>
        <w:tc>
          <w:tcPr>
            <w:tcW w:w="940" w:type="dxa"/>
          </w:tcPr>
          <w:p w:rsidR="007C3864" w:rsidRPr="00DA08CA" w:rsidRDefault="007C3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9" w:type="dxa"/>
            <w:gridSpan w:val="14"/>
          </w:tcPr>
          <w:p w:rsidR="007C3864" w:rsidRPr="00DA08CA" w:rsidRDefault="007C3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864" w:rsidRPr="00DA08CA" w:rsidRDefault="007C3864" w:rsidP="00DA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  <w:tc>
          <w:tcPr>
            <w:tcW w:w="789" w:type="dxa"/>
          </w:tcPr>
          <w:p w:rsidR="007C3864" w:rsidRPr="00DA08CA" w:rsidRDefault="007C3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7C3864" w:rsidRPr="00DA08CA" w:rsidRDefault="007C3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864" w:rsidTr="007C3864">
        <w:trPr>
          <w:tblHeader/>
        </w:trPr>
        <w:tc>
          <w:tcPr>
            <w:tcW w:w="2368" w:type="dxa"/>
            <w:gridSpan w:val="2"/>
            <w:vMerge w:val="restart"/>
          </w:tcPr>
          <w:p w:rsidR="007C3864" w:rsidRPr="00DA08CA" w:rsidRDefault="007C3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864" w:rsidRPr="00DA08CA" w:rsidRDefault="007C3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864" w:rsidRPr="00DA08CA" w:rsidRDefault="007C3864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864" w:rsidRPr="00DA08CA" w:rsidRDefault="007C3864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864" w:rsidRPr="00DA08CA" w:rsidRDefault="007C3864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864" w:rsidRPr="00DA08CA" w:rsidRDefault="007C3864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864" w:rsidRPr="00DA08CA" w:rsidRDefault="007C3864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864" w:rsidRPr="00DA08CA" w:rsidRDefault="007C3864" w:rsidP="0090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877" w:type="dxa"/>
          </w:tcPr>
          <w:p w:rsidR="007C3864" w:rsidRPr="00DA08CA" w:rsidRDefault="007C3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4" w:type="dxa"/>
            <w:gridSpan w:val="12"/>
          </w:tcPr>
          <w:p w:rsidR="007C3864" w:rsidRPr="00DA08CA" w:rsidRDefault="007C3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864" w:rsidRPr="00DA08CA" w:rsidRDefault="007C3864" w:rsidP="00DA0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  <w:tc>
          <w:tcPr>
            <w:tcW w:w="789" w:type="dxa"/>
          </w:tcPr>
          <w:p w:rsidR="007C3864" w:rsidRPr="00DA08CA" w:rsidRDefault="007C3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dxa"/>
          </w:tcPr>
          <w:p w:rsidR="007C3864" w:rsidRPr="00DA08CA" w:rsidRDefault="007C38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864" w:rsidRPr="00DA08CA" w:rsidTr="007C3864">
        <w:trPr>
          <w:cantSplit/>
          <w:trHeight w:val="144"/>
          <w:tblHeader/>
        </w:trPr>
        <w:tc>
          <w:tcPr>
            <w:tcW w:w="2368" w:type="dxa"/>
            <w:gridSpan w:val="2"/>
            <w:vMerge/>
            <w:textDirection w:val="btLr"/>
          </w:tcPr>
          <w:p w:rsidR="007C3864" w:rsidRDefault="007C3864" w:rsidP="00BF0554">
            <w:pPr>
              <w:ind w:left="113" w:right="113"/>
            </w:pPr>
          </w:p>
        </w:tc>
        <w:tc>
          <w:tcPr>
            <w:tcW w:w="897" w:type="dxa"/>
            <w:gridSpan w:val="2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  <w:r w:rsidRPr="007C3864">
              <w:rPr>
                <w:sz w:val="18"/>
                <w:szCs w:val="18"/>
              </w:rPr>
              <w:t>NEW</w:t>
            </w:r>
          </w:p>
        </w:tc>
        <w:tc>
          <w:tcPr>
            <w:tcW w:w="897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  <w:r w:rsidRPr="007C3864">
              <w:rPr>
                <w:sz w:val="18"/>
                <w:szCs w:val="18"/>
              </w:rPr>
              <w:t>NEW</w:t>
            </w:r>
          </w:p>
        </w:tc>
        <w:tc>
          <w:tcPr>
            <w:tcW w:w="774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  <w:r w:rsidRPr="007C3864">
              <w:rPr>
                <w:sz w:val="18"/>
                <w:szCs w:val="18"/>
              </w:rPr>
              <w:t>NEW</w:t>
            </w:r>
          </w:p>
        </w:tc>
        <w:tc>
          <w:tcPr>
            <w:tcW w:w="855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  <w:r w:rsidRPr="007C3864">
              <w:rPr>
                <w:sz w:val="18"/>
                <w:szCs w:val="18"/>
              </w:rPr>
              <w:t>NEW</w:t>
            </w:r>
          </w:p>
        </w:tc>
        <w:tc>
          <w:tcPr>
            <w:tcW w:w="788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  <w:r w:rsidRPr="007C3864">
              <w:rPr>
                <w:sz w:val="18"/>
                <w:szCs w:val="18"/>
              </w:rPr>
              <w:t>NEW</w:t>
            </w:r>
          </w:p>
        </w:tc>
        <w:tc>
          <w:tcPr>
            <w:tcW w:w="882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  <w:r w:rsidRPr="007C3864">
              <w:rPr>
                <w:sz w:val="18"/>
                <w:szCs w:val="18"/>
              </w:rPr>
              <w:t>NEW</w:t>
            </w:r>
          </w:p>
        </w:tc>
        <w:tc>
          <w:tcPr>
            <w:tcW w:w="826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  <w:r w:rsidRPr="007C3864">
              <w:rPr>
                <w:sz w:val="18"/>
                <w:szCs w:val="18"/>
              </w:rPr>
              <w:t>NEW</w:t>
            </w:r>
          </w:p>
        </w:tc>
        <w:tc>
          <w:tcPr>
            <w:tcW w:w="838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  <w:r w:rsidRPr="007C3864">
              <w:rPr>
                <w:sz w:val="18"/>
                <w:szCs w:val="18"/>
              </w:rPr>
              <w:t>NEW</w:t>
            </w:r>
          </w:p>
        </w:tc>
        <w:tc>
          <w:tcPr>
            <w:tcW w:w="789" w:type="dxa"/>
          </w:tcPr>
          <w:p w:rsidR="007C3864" w:rsidRPr="007C3864" w:rsidRDefault="007C3864" w:rsidP="007C3864">
            <w:pPr>
              <w:jc w:val="center"/>
              <w:rPr>
                <w:sz w:val="18"/>
                <w:szCs w:val="18"/>
              </w:rPr>
            </w:pPr>
            <w:r w:rsidRPr="007C3864">
              <w:rPr>
                <w:sz w:val="18"/>
                <w:szCs w:val="18"/>
              </w:rPr>
              <w:t>NEW</w:t>
            </w:r>
          </w:p>
        </w:tc>
        <w:tc>
          <w:tcPr>
            <w:tcW w:w="658" w:type="dxa"/>
          </w:tcPr>
          <w:p w:rsidR="007C3864" w:rsidRPr="007C3864" w:rsidRDefault="007C3864" w:rsidP="007C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</w:tr>
      <w:tr w:rsidR="007C3864" w:rsidRPr="00DA08CA" w:rsidTr="007C3864">
        <w:trPr>
          <w:cantSplit/>
          <w:trHeight w:val="1656"/>
          <w:tblHeader/>
        </w:trPr>
        <w:tc>
          <w:tcPr>
            <w:tcW w:w="2368" w:type="dxa"/>
            <w:gridSpan w:val="2"/>
            <w:vMerge/>
            <w:textDirection w:val="btLr"/>
          </w:tcPr>
          <w:p w:rsidR="007C3864" w:rsidRDefault="007C3864" w:rsidP="00BF0554">
            <w:pPr>
              <w:ind w:left="113" w:right="113"/>
            </w:pPr>
          </w:p>
        </w:tc>
        <w:tc>
          <w:tcPr>
            <w:tcW w:w="897" w:type="dxa"/>
            <w:gridSpan w:val="2"/>
            <w:textDirection w:val="btLr"/>
          </w:tcPr>
          <w:p w:rsidR="007C3864" w:rsidRDefault="007C3864" w:rsidP="00E055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 Circuits</w:t>
            </w:r>
          </w:p>
          <w:p w:rsidR="007C3864" w:rsidRPr="00DA08CA" w:rsidRDefault="007C3864" w:rsidP="00E055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CETT  1303</w:t>
            </w:r>
          </w:p>
          <w:p w:rsidR="007C3864" w:rsidRPr="00DA08CA" w:rsidRDefault="007C3864" w:rsidP="000E7EB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97" w:type="dxa"/>
            <w:textDirection w:val="btLr"/>
          </w:tcPr>
          <w:p w:rsidR="007C3864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Line Safety</w:t>
            </w:r>
          </w:p>
          <w:p w:rsidR="007C3864" w:rsidRPr="00DA08CA" w:rsidRDefault="007C3864" w:rsidP="007E41E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1211</w:t>
            </w:r>
          </w:p>
        </w:tc>
        <w:tc>
          <w:tcPr>
            <w:tcW w:w="774" w:type="dxa"/>
            <w:textDirection w:val="btLr"/>
          </w:tcPr>
          <w:p w:rsidR="007C3864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Orientation and Line Skills Fundamentals</w:t>
            </w:r>
          </w:p>
          <w:p w:rsidR="007C3864" w:rsidRPr="00DA08CA" w:rsidRDefault="007C3864" w:rsidP="00E055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1301</w:t>
            </w:r>
          </w:p>
        </w:tc>
        <w:tc>
          <w:tcPr>
            <w:tcW w:w="775" w:type="dxa"/>
            <w:textDirection w:val="btLr"/>
          </w:tcPr>
          <w:p w:rsidR="007C3864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Climbing Skills</w:t>
            </w:r>
          </w:p>
          <w:p w:rsidR="007C3864" w:rsidRPr="00DA08CA" w:rsidRDefault="007C3864" w:rsidP="007E41E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1211</w:t>
            </w:r>
          </w:p>
        </w:tc>
        <w:tc>
          <w:tcPr>
            <w:tcW w:w="788" w:type="dxa"/>
            <w:textDirection w:val="btLr"/>
          </w:tcPr>
          <w:p w:rsidR="007C3864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Distribution Line Construction</w:t>
            </w:r>
          </w:p>
          <w:p w:rsidR="007C3864" w:rsidRPr="00DA08CA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2322</w:t>
            </w:r>
          </w:p>
        </w:tc>
        <w:tc>
          <w:tcPr>
            <w:tcW w:w="897" w:type="dxa"/>
            <w:textDirection w:val="btLr"/>
          </w:tcPr>
          <w:p w:rsidR="007C3864" w:rsidRDefault="007C3864" w:rsidP="000E7EB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Commercial Drivers License Skills </w:t>
            </w:r>
          </w:p>
          <w:p w:rsidR="007C3864" w:rsidRPr="00DA08CA" w:rsidRDefault="007C3864" w:rsidP="000E7EB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CVOP 1301</w:t>
            </w:r>
          </w:p>
        </w:tc>
        <w:tc>
          <w:tcPr>
            <w:tcW w:w="855" w:type="dxa"/>
            <w:textDirection w:val="btLr"/>
          </w:tcPr>
          <w:p w:rsidR="007C3864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Troubleshooting Distribution Systems</w:t>
            </w:r>
          </w:p>
          <w:p w:rsidR="007C3864" w:rsidRPr="00DA08CA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2324</w:t>
            </w:r>
          </w:p>
        </w:tc>
        <w:tc>
          <w:tcPr>
            <w:tcW w:w="788" w:type="dxa"/>
            <w:textDirection w:val="btLr"/>
          </w:tcPr>
          <w:p w:rsidR="007C3864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Transformer Connections</w:t>
            </w:r>
          </w:p>
          <w:p w:rsidR="007C3864" w:rsidRPr="00DA08CA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1331</w:t>
            </w:r>
          </w:p>
        </w:tc>
        <w:tc>
          <w:tcPr>
            <w:tcW w:w="864" w:type="dxa"/>
            <w:textDirection w:val="btLr"/>
          </w:tcPr>
          <w:p w:rsidR="007C3864" w:rsidRDefault="007C3864" w:rsidP="00E055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Distribution Operations</w:t>
            </w:r>
          </w:p>
          <w:p w:rsidR="007C3864" w:rsidRPr="00DA08CA" w:rsidRDefault="007C3864" w:rsidP="00E055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LNWK 1241</w:t>
            </w:r>
          </w:p>
        </w:tc>
        <w:tc>
          <w:tcPr>
            <w:tcW w:w="882" w:type="dxa"/>
            <w:textDirection w:val="btLr"/>
          </w:tcPr>
          <w:p w:rsidR="007C3864" w:rsidRDefault="007C3864" w:rsidP="000E7EB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Cooperative Education</w:t>
            </w:r>
          </w:p>
          <w:p w:rsidR="007C3864" w:rsidRPr="00DA08CA" w:rsidRDefault="007C3864" w:rsidP="000E7EB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ELPT 1680</w:t>
            </w:r>
          </w:p>
        </w:tc>
        <w:tc>
          <w:tcPr>
            <w:tcW w:w="826" w:type="dxa"/>
            <w:textDirection w:val="btLr"/>
          </w:tcPr>
          <w:p w:rsidR="007C3864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OSHA Regulations </w:t>
            </w:r>
          </w:p>
          <w:p w:rsidR="007C3864" w:rsidRPr="00DA08CA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OSHT  1305</w:t>
            </w:r>
          </w:p>
        </w:tc>
        <w:tc>
          <w:tcPr>
            <w:tcW w:w="838" w:type="dxa"/>
            <w:textDirection w:val="btLr"/>
          </w:tcPr>
          <w:p w:rsidR="007C3864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circuits</w:t>
            </w:r>
          </w:p>
          <w:p w:rsidR="007C3864" w:rsidRPr="00DA08CA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CETT 1305</w:t>
            </w:r>
          </w:p>
        </w:tc>
        <w:tc>
          <w:tcPr>
            <w:tcW w:w="789" w:type="dxa"/>
            <w:textDirection w:val="btLr"/>
          </w:tcPr>
          <w:p w:rsidR="007C3864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Theory</w:t>
            </w:r>
          </w:p>
          <w:p w:rsidR="007C3864" w:rsidRDefault="007C3864" w:rsidP="00BF055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ELPT  2335</w:t>
            </w:r>
          </w:p>
        </w:tc>
        <w:tc>
          <w:tcPr>
            <w:tcW w:w="658" w:type="dxa"/>
            <w:textDirection w:val="btLr"/>
          </w:tcPr>
          <w:p w:rsidR="007C3864" w:rsidRDefault="007C3864" w:rsidP="007C386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Testing and</w:t>
            </w:r>
          </w:p>
          <w:p w:rsidR="007C3864" w:rsidRDefault="007C3864" w:rsidP="007C386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Maintenance</w:t>
            </w:r>
          </w:p>
          <w:p w:rsidR="007C3864" w:rsidRDefault="007C3864" w:rsidP="007C386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ELPT  2347</w:t>
            </w: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A-1 Comply with safety procedures (e.g., OSHA, WISHA/OREGON OSHA)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07696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6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4"/>
          </w:p>
        </w:tc>
        <w:tc>
          <w:tcPr>
            <w:tcW w:w="897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27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5"/>
          </w:p>
        </w:tc>
        <w:tc>
          <w:tcPr>
            <w:tcW w:w="774" w:type="dxa"/>
          </w:tcPr>
          <w:p w:rsidR="007C3864" w:rsidRPr="00DA08CA" w:rsidRDefault="007C38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07696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26" w:type="dxa"/>
          </w:tcPr>
          <w:p w:rsidR="007C3864" w:rsidRPr="00DA08CA" w:rsidRDefault="00DD1548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3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624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A-2 Identify/Isolate job-specific safety hazard(s)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07696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07696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1D456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624EF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DD1548" w:rsidP="001D456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38" w:type="dxa"/>
          </w:tcPr>
          <w:p w:rsidR="007C3864" w:rsidRPr="00DA08CA" w:rsidRDefault="007C3864" w:rsidP="001D456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DD1548" w:rsidP="001D456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58" w:type="dxa"/>
          </w:tcPr>
          <w:p w:rsidR="007C3864" w:rsidRPr="00DA08CA" w:rsidRDefault="007C3864" w:rsidP="001D4563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624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A-3 Participate in mandated safety meetings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26" w:type="dxa"/>
          </w:tcPr>
          <w:p w:rsidR="007C3864" w:rsidRPr="00DA08CA" w:rsidRDefault="00DD1548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3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DD1548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624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A-4 Report safety hazards per organization procedures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624EF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7C3864" w:rsidP="00443DD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DD1548" w:rsidP="00443D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89" w:type="dxa"/>
          </w:tcPr>
          <w:p w:rsidR="007C3864" w:rsidRPr="00DA08CA" w:rsidRDefault="007C3864" w:rsidP="00443DD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443DD9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3F5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B-1 Maintain OSHA Certification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DD1548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774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DD1548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3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3F5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B-2 Participate in first aid/CPR training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3F5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B-3 Maintain Commercial Drivers License (CDL)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1627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EE22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16286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3F5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B-4 Participate in climber certification training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16286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3F5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B-5 Participate in transformer connection training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16286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DD1548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89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3F5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B-7 Participate in equipment-specific training (e.g., bucket, backhoe, boom)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16286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162865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3F5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B-9 Participate in hot stick training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7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3F5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B-10 Participate in annual pole-top rescue training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7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3F515F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B-12 Participate in organization policy/procedure information training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84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B-13 Participate in special equipment training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 Discuss job-site work progress (e.g. staking sheets)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DD1548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C-3 Determine job-site crew duties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C-4 Identify job-site safety hazards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74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26" w:type="dxa"/>
          </w:tcPr>
          <w:p w:rsidR="007C3864" w:rsidRPr="00DA08CA" w:rsidRDefault="00DD1548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C-5 Organize job-site equipment/materials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DD1548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C-8 Provide job-site protection for general public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74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DD1548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D-1 Obtain problem-specific documents (e.g. outage reports, customer complaints) (Outage/Power Quality)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95D0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D-4 Conduct problem assessment 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D-5 Perform outage safety procedures 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D-6 Perform power quality outage safety procedures 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DC0E8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DC0E8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DC0E8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D-7 Perform problem-specific repair(s) 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DC0E8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DC0E8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DD1548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D-10 Confirm power restoration 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E-3 Install pole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E-5 Climb utility poles &amp; towers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DD1548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658" w:type="dxa"/>
          </w:tcPr>
          <w:p w:rsidR="007C3864" w:rsidRPr="00DA08CA" w:rsidRDefault="00DD1548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E-7 Install &amp; wire transformers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DD1548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E-9 Install specialized equipment (e.g., recloser, regulators, co-pastors)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E-10 Perform work with energized lines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DC0E8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E-12 Perform substation operations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DC0E8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E-13 Perform switching order process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F-2 Identify installation equipment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75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F-4 Identify underground safety hazards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B4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F-8 Pull cables through conduit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F-9 Install pad-mount equipment (e.g., junction boxes, switches)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DC0E8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DC0E8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F-10 Install cable termination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bookmarkStart w:id="6" w:name="_GoBack"/>
            <w:bookmarkEnd w:id="6"/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F-11 Splice cable(s)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F-12 Identify sight-specific cable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 Inspect/Adjust airbrake switch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 Conduct substation inspection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82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 Complete/Modify work order (e.g., as-built, material)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H-3 Prepare material issue sheets (e.g., in/out, salvage)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DD1548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H-8 Complete meter tickets (remove/installation)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H-9 Complete transformer tickets (remove/installation)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H-10 Complete special equipment tickets (e.g., recloser, regulators, co-pastors)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789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DD1548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C3864" w:rsidTr="007C3864">
        <w:trPr>
          <w:cantSplit/>
          <w:trHeight w:val="466"/>
        </w:trPr>
        <w:tc>
          <w:tcPr>
            <w:tcW w:w="2368" w:type="dxa"/>
            <w:gridSpan w:val="2"/>
            <w:vAlign w:val="center"/>
          </w:tcPr>
          <w:p w:rsidR="007C3864" w:rsidRDefault="007C3864" w:rsidP="00AE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H-11 Complete service orders (e.g., collects, disconnects)</w:t>
            </w:r>
          </w:p>
        </w:tc>
        <w:tc>
          <w:tcPr>
            <w:tcW w:w="897" w:type="dxa"/>
            <w:gridSpan w:val="2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7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97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55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8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4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82" w:type="dxa"/>
          </w:tcPr>
          <w:p w:rsidR="007C3864" w:rsidRPr="00DA08CA" w:rsidRDefault="007C3864" w:rsidP="00AE48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26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3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789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58" w:type="dxa"/>
          </w:tcPr>
          <w:p w:rsidR="007C3864" w:rsidRPr="00DA08CA" w:rsidRDefault="007C3864" w:rsidP="00B6039D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8D6931" w:rsidRDefault="008D6931" w:rsidP="00A95D08"/>
    <w:sectPr w:rsidR="008D6931" w:rsidSect="00084FDE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46" w:rsidRDefault="004F0046">
      <w:r>
        <w:separator/>
      </w:r>
    </w:p>
  </w:endnote>
  <w:endnote w:type="continuationSeparator" w:id="0">
    <w:p w:rsidR="004F0046" w:rsidRDefault="004F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E7" w:rsidRDefault="007E41E7" w:rsidP="0095223D">
    <w:pPr>
      <w:pStyle w:val="Footer"/>
      <w:jc w:val="center"/>
    </w:pPr>
    <w:r>
      <w:t>-</w:t>
    </w:r>
    <w:r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1758">
      <w:rPr>
        <w:rStyle w:val="PageNumber"/>
        <w:rFonts w:ascii="Arial" w:hAnsi="Arial" w:cs="Arial"/>
        <w:sz w:val="20"/>
        <w:szCs w:val="20"/>
      </w:rPr>
      <w:fldChar w:fldCharType="separate"/>
    </w:r>
    <w:r w:rsidR="00DD1548">
      <w:rPr>
        <w:rStyle w:val="PageNumber"/>
        <w:rFonts w:ascii="Arial" w:hAnsi="Arial" w:cs="Arial"/>
        <w:noProof/>
        <w:sz w:val="20"/>
        <w:szCs w:val="20"/>
      </w:rPr>
      <w:t>1</w:t>
    </w:r>
    <w:r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46" w:rsidRDefault="004F0046">
      <w:r>
        <w:separator/>
      </w:r>
    </w:p>
  </w:footnote>
  <w:footnote w:type="continuationSeparator" w:id="0">
    <w:p w:rsidR="004F0046" w:rsidRDefault="004F0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619"/>
    <w:rsid w:val="00013172"/>
    <w:rsid w:val="00046654"/>
    <w:rsid w:val="0007696C"/>
    <w:rsid w:val="000830C3"/>
    <w:rsid w:val="00084FDE"/>
    <w:rsid w:val="0009288D"/>
    <w:rsid w:val="000E7EB0"/>
    <w:rsid w:val="001054EC"/>
    <w:rsid w:val="00162865"/>
    <w:rsid w:val="001D4563"/>
    <w:rsid w:val="001E7AAB"/>
    <w:rsid w:val="001F27BA"/>
    <w:rsid w:val="00205EB6"/>
    <w:rsid w:val="0023263F"/>
    <w:rsid w:val="00237DF5"/>
    <w:rsid w:val="002447E1"/>
    <w:rsid w:val="00263868"/>
    <w:rsid w:val="00290CB0"/>
    <w:rsid w:val="002C5C0F"/>
    <w:rsid w:val="002D002A"/>
    <w:rsid w:val="002F4A4D"/>
    <w:rsid w:val="00311EBD"/>
    <w:rsid w:val="00353164"/>
    <w:rsid w:val="003605E8"/>
    <w:rsid w:val="0037240C"/>
    <w:rsid w:val="00383156"/>
    <w:rsid w:val="00390612"/>
    <w:rsid w:val="003914D5"/>
    <w:rsid w:val="003F515F"/>
    <w:rsid w:val="00442C17"/>
    <w:rsid w:val="00443DD9"/>
    <w:rsid w:val="004833B9"/>
    <w:rsid w:val="004A3EA3"/>
    <w:rsid w:val="004A5073"/>
    <w:rsid w:val="004D4306"/>
    <w:rsid w:val="004F0046"/>
    <w:rsid w:val="004F013E"/>
    <w:rsid w:val="004F6003"/>
    <w:rsid w:val="005972BF"/>
    <w:rsid w:val="005B2160"/>
    <w:rsid w:val="005B6B15"/>
    <w:rsid w:val="005F61DC"/>
    <w:rsid w:val="0060015E"/>
    <w:rsid w:val="00600425"/>
    <w:rsid w:val="00611B2F"/>
    <w:rsid w:val="00620FED"/>
    <w:rsid w:val="00621619"/>
    <w:rsid w:val="00624EF7"/>
    <w:rsid w:val="00625E49"/>
    <w:rsid w:val="006456D9"/>
    <w:rsid w:val="00660457"/>
    <w:rsid w:val="006617EB"/>
    <w:rsid w:val="006865DE"/>
    <w:rsid w:val="00687BF0"/>
    <w:rsid w:val="00693663"/>
    <w:rsid w:val="007203D4"/>
    <w:rsid w:val="00754194"/>
    <w:rsid w:val="00767E59"/>
    <w:rsid w:val="0077453B"/>
    <w:rsid w:val="00795859"/>
    <w:rsid w:val="007A1ED9"/>
    <w:rsid w:val="007B6FA1"/>
    <w:rsid w:val="007C3864"/>
    <w:rsid w:val="007E41E7"/>
    <w:rsid w:val="0083655E"/>
    <w:rsid w:val="00845B82"/>
    <w:rsid w:val="008B2121"/>
    <w:rsid w:val="008D6931"/>
    <w:rsid w:val="008E6B3D"/>
    <w:rsid w:val="00907507"/>
    <w:rsid w:val="00911827"/>
    <w:rsid w:val="00913D1A"/>
    <w:rsid w:val="00944E1C"/>
    <w:rsid w:val="0095223D"/>
    <w:rsid w:val="0096671B"/>
    <w:rsid w:val="00974FBE"/>
    <w:rsid w:val="00981451"/>
    <w:rsid w:val="009A546B"/>
    <w:rsid w:val="009C1192"/>
    <w:rsid w:val="009D25BB"/>
    <w:rsid w:val="009E1758"/>
    <w:rsid w:val="00A07CB4"/>
    <w:rsid w:val="00A1627E"/>
    <w:rsid w:val="00A1758E"/>
    <w:rsid w:val="00A42458"/>
    <w:rsid w:val="00A81D4D"/>
    <w:rsid w:val="00A84BBE"/>
    <w:rsid w:val="00A85573"/>
    <w:rsid w:val="00A95D08"/>
    <w:rsid w:val="00AC2357"/>
    <w:rsid w:val="00AE489D"/>
    <w:rsid w:val="00AE4B4B"/>
    <w:rsid w:val="00B11519"/>
    <w:rsid w:val="00B46949"/>
    <w:rsid w:val="00B510BC"/>
    <w:rsid w:val="00B6039D"/>
    <w:rsid w:val="00B81BFF"/>
    <w:rsid w:val="00BA2537"/>
    <w:rsid w:val="00BB0934"/>
    <w:rsid w:val="00BB0F16"/>
    <w:rsid w:val="00BF0554"/>
    <w:rsid w:val="00C36443"/>
    <w:rsid w:val="00C47AF6"/>
    <w:rsid w:val="00C9264C"/>
    <w:rsid w:val="00CA455D"/>
    <w:rsid w:val="00D05D5E"/>
    <w:rsid w:val="00D0701B"/>
    <w:rsid w:val="00D14422"/>
    <w:rsid w:val="00D203E8"/>
    <w:rsid w:val="00D22120"/>
    <w:rsid w:val="00D45237"/>
    <w:rsid w:val="00D505EF"/>
    <w:rsid w:val="00D67A80"/>
    <w:rsid w:val="00D71267"/>
    <w:rsid w:val="00D83C1C"/>
    <w:rsid w:val="00DA08CA"/>
    <w:rsid w:val="00DB2426"/>
    <w:rsid w:val="00DC0E8A"/>
    <w:rsid w:val="00DD1548"/>
    <w:rsid w:val="00DD3822"/>
    <w:rsid w:val="00DD5E8D"/>
    <w:rsid w:val="00DD667F"/>
    <w:rsid w:val="00DF0D14"/>
    <w:rsid w:val="00E0552E"/>
    <w:rsid w:val="00E6722C"/>
    <w:rsid w:val="00EA285C"/>
    <w:rsid w:val="00EB7029"/>
    <w:rsid w:val="00EC7ED8"/>
    <w:rsid w:val="00EE2234"/>
    <w:rsid w:val="00F3148A"/>
    <w:rsid w:val="00F34A80"/>
    <w:rsid w:val="00F501B6"/>
    <w:rsid w:val="00FC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spray\AppData\Local\Microsoft\Windows\Temporary%20Internet%20Files\Content.IE5\ES0D0084\KA-WECMCoursesMatrix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KA-WECMCoursesMatrix_Template</Template>
  <TotalTime>5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bjspray</dc:creator>
  <cp:lastModifiedBy>Student</cp:lastModifiedBy>
  <cp:revision>2</cp:revision>
  <cp:lastPrinted>2016-02-02T22:30:00Z</cp:lastPrinted>
  <dcterms:created xsi:type="dcterms:W3CDTF">2016-11-16T18:56:00Z</dcterms:created>
  <dcterms:modified xsi:type="dcterms:W3CDTF">2016-11-16T18:56:00Z</dcterms:modified>
</cp:coreProperties>
</file>